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01 05-2011 Aggiornamento DI-MA MT/DI-CF 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00 02-2011 Emissione DI-MA MT/DI-CF 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REVISIONE DATA OGGETTO DELLA REVISIONE REDATTO CONTROLLATO VERIFICATO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 w:eastAsia="en-US"/>
        </w:rPr>
      </w:pPr>
      <w:r>
        <w:rPr>
          <w:rFonts w:ascii="Arial" w:hAnsi="Arial" w:cs="Arial"/>
          <w:b/>
          <w:bCs/>
          <w:sz w:val="48"/>
          <w:szCs w:val="48"/>
          <w:lang w:eastAsia="en-US"/>
        </w:rPr>
        <w:t>COMUNE DI GENOVA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AREA LAVORI PUBBLICI E POLITICHE PER LA CASA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STRUTTURA DI STAFF PROGETTAZIONE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COMMITTENTE: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DIREZIONE GRANDI OPERE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CAPOGRUPPO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MANDATARIO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Dimensione Ingenierie S.r.l.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RESPONSABILE UNICO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DEL PROCEDIMENTO </w:t>
      </w:r>
      <w:r>
        <w:rPr>
          <w:rFonts w:ascii="Arial" w:hAnsi="Arial" w:cs="Arial"/>
          <w:lang w:eastAsia="en-US"/>
        </w:rPr>
        <w:t xml:space="preserve">Ing.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Roberto Ionna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GENERALE </w:t>
      </w:r>
      <w:r>
        <w:rPr>
          <w:rFonts w:ascii="Arial" w:hAnsi="Arial" w:cs="Arial"/>
          <w:sz w:val="22"/>
          <w:szCs w:val="22"/>
          <w:lang w:eastAsia="en-US"/>
        </w:rPr>
        <w:t>Dimensione Ingenierie S.r.l.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Ing. Michele Montanari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GEOLOGICO E GEOTECNICO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lang w:eastAsia="en-US"/>
        </w:rPr>
        <w:t xml:space="preserve">PRO.MO.GEO </w:t>
      </w:r>
      <w:r>
        <w:rPr>
          <w:rFonts w:ascii="Arial" w:hAnsi="Arial" w:cs="Arial"/>
          <w:sz w:val="22"/>
          <w:szCs w:val="22"/>
          <w:lang w:eastAsia="en-US"/>
        </w:rPr>
        <w:t>S.r.l.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Dott. Geol. Roby Vuillermoz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ARCHITETTONICO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Arch. Fabio Postani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IMPIANTISTICA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Dimensione Ingenierie S.r.l.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FUNIVIARIO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ASCENSORISTICO </w:t>
      </w:r>
      <w:r>
        <w:rPr>
          <w:rFonts w:ascii="Arial" w:hAnsi="Arial" w:cs="Arial"/>
          <w:sz w:val="22"/>
          <w:szCs w:val="22"/>
          <w:lang w:eastAsia="en-US"/>
        </w:rPr>
        <w:t>Ing. Michele Montanari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Dimensione Ingenierie S.r.l.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COORDINATORE per la SICUREZZA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(in fase di progettazione) </w:t>
      </w:r>
      <w:r>
        <w:rPr>
          <w:rFonts w:ascii="Arial" w:hAnsi="Arial" w:cs="Arial"/>
          <w:sz w:val="22"/>
          <w:szCs w:val="22"/>
          <w:lang w:eastAsia="en-US"/>
        </w:rPr>
        <w:t>Arch. Fabio Postani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STRUTTURALE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CIVILE </w:t>
      </w:r>
      <w:r>
        <w:rPr>
          <w:rFonts w:ascii="Arial" w:hAnsi="Arial" w:cs="Arial"/>
          <w:sz w:val="22"/>
          <w:szCs w:val="22"/>
          <w:lang w:eastAsia="en-US"/>
        </w:rPr>
        <w:t>Studio Corona S.r.l. Civil Engineering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CODIFICA A.T.I.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lang w:eastAsia="en-US"/>
        </w:rPr>
      </w:pPr>
      <w:r>
        <w:rPr>
          <w:rFonts w:ascii="Arial" w:hAnsi="Arial" w:cs="Arial"/>
          <w:sz w:val="40"/>
          <w:szCs w:val="40"/>
          <w:lang w:eastAsia="en-US"/>
        </w:rPr>
        <w:t>D_RG300_MT-01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Livello di progettazione: </w:t>
      </w:r>
      <w:r>
        <w:rPr>
          <w:rFonts w:ascii="Arial" w:hAnsi="Arial" w:cs="Arial"/>
          <w:sz w:val="32"/>
          <w:szCs w:val="32"/>
          <w:lang w:eastAsia="en-US"/>
        </w:rPr>
        <w:t>DEFINITIVO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Intervento/opera: Circoscrizione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lang w:eastAsia="en-US"/>
        </w:rPr>
        <w:t xml:space="preserve">Centro OVEST </w:t>
      </w:r>
      <w:r>
        <w:rPr>
          <w:rFonts w:ascii="Arial" w:hAnsi="Arial" w:cs="Arial"/>
          <w:sz w:val="32"/>
          <w:szCs w:val="32"/>
          <w:lang w:eastAsia="en-US"/>
        </w:rPr>
        <w:t>II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P.O.R. Liguria (2007-2013) Asse 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Sviluppo Urbano Sampierdarena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INTERVENTO N.9 – Realizzazione nuovo ascensore tra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Via Cantore e Villa Scassi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Quartiere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lang w:eastAsia="en-US"/>
        </w:rPr>
        <w:t xml:space="preserve">Sampierdarena </w:t>
      </w:r>
      <w:r>
        <w:rPr>
          <w:rFonts w:ascii="Arial" w:hAnsi="Arial" w:cs="Arial"/>
          <w:sz w:val="32"/>
          <w:szCs w:val="32"/>
          <w:lang w:eastAsia="en-US"/>
        </w:rPr>
        <w:t>9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Oggetto della tavola: n° tavola: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RELAZIONE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Serie tavole: data: scala: n° prog. tav: n° tavole: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Febbraio 2011 - - 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  <w:lang w:eastAsia="en-US"/>
        </w:rPr>
      </w:pPr>
      <w:r>
        <w:rPr>
          <w:rFonts w:ascii="Arial" w:hAnsi="Arial" w:cs="Arial"/>
          <w:i/>
          <w:iCs/>
          <w:sz w:val="72"/>
          <w:szCs w:val="72"/>
          <w:lang w:eastAsia="en-US"/>
        </w:rPr>
        <w:lastRenderedPageBreak/>
        <w:t>01-02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eastAsia="en-US"/>
        </w:rPr>
      </w:pPr>
      <w:r>
        <w:rPr>
          <w:rFonts w:ascii="Arial" w:hAnsi="Arial" w:cs="Arial"/>
          <w:sz w:val="36"/>
          <w:szCs w:val="36"/>
          <w:lang w:eastAsia="en-US"/>
        </w:rPr>
        <w:t>D - GE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Codice GULP: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Codice PROGETTAZIONE: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Codice OPERA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Codice ARCHIVIO: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-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2/20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  <w:lang w:eastAsia="en-US"/>
        </w:rPr>
      </w:pPr>
      <w:r>
        <w:rPr>
          <w:rFonts w:ascii="Arial" w:hAnsi="Arial" w:cs="Arial"/>
          <w:i/>
          <w:iCs/>
          <w:sz w:val="48"/>
          <w:szCs w:val="48"/>
          <w:lang w:eastAsia="en-US"/>
        </w:rPr>
        <w:t>INDICE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INQUADRAMENTO GENERALE DELL’INTERVENTO..........................................................3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1.1 Tipologia progetto............................................................................................... 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1.2 COLLOCAZIONE GEOGRAFICA....................................................................... 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1.3 SITUAZIONE PREESISTENTE.......................................................................... 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1.4 Cenni storici........................................................................................................ 4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1.5 INQUADRAMENTO URBANISTICO .................................................................. 7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1.6 REGIME DI VINCOLO........................................................................................ 8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2. INQUADRAMENTO PROGETTUALE ..................................................................................10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2.1 VARIANTE RISPETTO ALLA PROGETTAZIONE PRELIMINARE .................. 10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2.2 MIGLIORIE TECNICHE E GESTIONALI ESCLUSE DALL’APPALTO............. 12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3. CARATTERISTICHE DELL’OPERA .....................................................................................12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4. COMPONENTE ARCHITETTONICA....................................................................................13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5. COMPONENTE IMPIANTISTICA .........................................................................................14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5.1 IMPIANTI AUSILIARI........................................................................................ 18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5.2 BARRIERE ARCHITETTONICHE .................................................................... 18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6. COMPONENTE INFRASTRUTTURALE ..............................................................................19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6.1 SMALTIMENTO DEI MATERIALI..................................................................... 19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7. VINCOLI E SOTTOSERVIZI.................................................................................................20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8. ELENCO AUTORIZZAZIONI ................................................................................................20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3/20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1. INQUADRAMENTO GENERALE DELL’INTERVENTO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1.1 TIPOLOGIA PROGETTO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L’intervento in progetto, è inserito nell’ambito del Progetto P.O.R. Liguria (2007 – 2013)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Asse 3 – Sviluppo Urbano Sampierdarena e riguarda il collegamento tra Via Cantore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Corso Onofrio Scassi, tramite la realizzazione di un nuovo impianto meccanizzato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risalita.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1.2 COLLOCAZIONE GEOGRAFICA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L’intervento in progetto, è posto nel Comune di Genova in località Sampierdarena, tra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Via Cantore e Via Onofrio Scassi, nella galleria già esistente posto sotto il parco di Villa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Scassi.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zona è ad alta densità urbana ed è posta su un versante esposto a Sud,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caratterizzato da una media pendenza e collocato tra le quote altimetriche di 11 m e 40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 s.l.m. circa, corrispondente all’estensione dell’attuale parco di Villa Scassi.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1.3 SITUAZIONE PREESISTENTE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L’intervento oggetto della progettazione, riguarda un intervento di ripristino funzionale del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sistema di trasporto già esistente e configurato da due ascensori verticali costruiti negli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anni 1976 – 77, utilizzando l’asse della galleria preesistente con funzione di rifugio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antiaereo, prolungata di circa 50 m e con un tracciato curvilineo, fino a raggiungere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nuovo pozzo che emerge in Corso Scassi sul lato Ospedale, in cui sono stati collocati gli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ascensori. Il sistema di trasporto preesistente, ha costituito il collegamento pedonale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diretto tra la viabilità principale e l’Ospedale, il quale diversamente è raggiungibile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solamente attraverso una viabilità carrabile tortuosa e stretta, oppure attraverso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viabilità pedonale interna al Parco di Villa Scassi con le varie scalinate e vialetti.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sistema di trasporto, oltre a servire gran parte dell’utenza diretta all’Ospedale, è da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sempre stato molto utilizzato anche dai Residenti della zona a monte, con un traffico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giornaliero significativo.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 complesso, nonostante l’importanza del sistema di collegamento preesistente, lo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stesso per la propria conformazione planimetrica, realizzata con una lunga galleria suborizzontale,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nella parte terminale con tracciato fortemente curvilineo, è sempre stato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poco gradito all’utenza in particolare per questioni di sicurezza personale e non ultimo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4/20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la presenza di un microclima, in particolare nel periodo estivo, molto squilibrato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termini di temperatura ed umidità percepite rispetto all’ambiente esterno.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 2007, per raggiunta scadenza della vita tecnica trentennale, gli ascensori sono stati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chiusi.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1.4 CENNI STORICI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villa, commissionata dalla famiglia Imperiale, costruita dal 1560 al 1563, è opera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Giovanni Ponzello, figura non di spicco, ma artefice di altri progetti quali Villa Spinola, 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giardini di Villa Grimaldi, e dei Doria. Ed è con il meraviglioso giardino che riesce a far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dare il nome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La Bellezza</w:t>
      </w:r>
      <w:r>
        <w:rPr>
          <w:rFonts w:ascii="Arial" w:hAnsi="Arial" w:cs="Arial"/>
          <w:sz w:val="24"/>
          <w:szCs w:val="24"/>
          <w:lang w:eastAsia="en-US"/>
        </w:rPr>
        <w:t>” alla villa.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 l’ingrandirsi del giardino, alla fine del 1700, e con la crescita di importanza della villa,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famiglia apre addirittura una strada preferenziale, via di Scurreria, che dalla cattedrale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San Lorenzo la collega direttamente.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 maggiori fasti si hanno sotto Giovan Vincenzo Imperiale, letterato e politico, che ai primi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 600, oltre a completare la decorazione della villa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opere di Bernardo Castello</w:t>
      </w:r>
      <w:r>
        <w:rPr>
          <w:rFonts w:ascii="Arial" w:hAnsi="Arial" w:cs="Arial"/>
          <w:sz w:val="24"/>
          <w:szCs w:val="24"/>
          <w:lang w:eastAsia="en-US"/>
        </w:rPr>
        <w:t>),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vedendo il giardino come rifugio del letterato, lo mette al centro delle attività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accademiche della città, per ospitare altri letterati nel suo parco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L’importanza del giardino si percepisce anche dal quadro commissionato a Domenico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Fiasella, in cui è ritratta la famiglia imperiale, e come sfondo la mirabile vista delle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terrazze, che ornano la villa.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Ormai talmente famosa, che nel 1712 ospiterà la futura regina di Spagna Elisabetta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Cristina, durante il dogato di Francesco Maria Imperiale, ma proprio all’inizio del XVII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secolo, si avvicina il lento declino della Repubblica di Genova, e di conseguenza anche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dei possedimenti nobili delle famiglie coinvolte.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 è proprio in questi anni che si riscopre la parte più nascosta e meno rappresentata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 giardino, le peschiere e il belvedere nella parte superiore.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Maltrattata durante le guerre napoleoniche, ma i maggiori danni si provocano durante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l’occupazione dell’esercito austriaco e la conseguente trasformazione a caserma militare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 ospedale a metà del secolo.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5/20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All’inizio del XVII secolo Onofrio Scassi acquista la villa e la restaura una prima volta,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dando l’incarico a Carlo Barabino.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 1818 la testimonianza di Gauthier rende giustizia alla ricostruzione della maestosa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villa con piante e prospetti, in cui il giardino è protagonista.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Prima della fine del secolo, la proprietà viene ceduta al comune di San Pier d’Arena, 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rende il giardino pubblico, inserisce nuova vegetazione, senza uno studio preciso, cosi si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sovvertono le proporzioni e l’equilibrio della concezione del giardino.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 vengono tenute conto la crescita delle piante, e la considerazioni delle visuali.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L’inizio del XX secolo dà vita alla costruzione di due edifici in stile neoclassico nel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giardino di fronte alla villa, mentre nella parte superiore, viene costruito l’ospedale civico,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dedicato ad Onofrio Scassi, che interrompe idealmente la continuità dei giardini.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Quando nel 1929 passa al comune di Genova, si decide il restauro ad opera di Orlando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Grosso, Urbano Signorini e Angelo Porcile.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 1935 si progetta di realizzare via Carducci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l’attuale via Cantore</w:t>
      </w:r>
      <w:r>
        <w:rPr>
          <w:rFonts w:ascii="Arial" w:hAnsi="Arial" w:cs="Arial"/>
          <w:sz w:val="24"/>
          <w:szCs w:val="24"/>
          <w:lang w:eastAsia="en-US"/>
        </w:rPr>
        <w:t>), e i giardini davanti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villa vengono spianati per far spazio ad un campo da calcio, detto “la bomboniera”,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dove si allenerà la Sampierdarenese.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Le modifiche nel tempo sono state molto profonde e spesso senza un criterio preciso;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ultimo rimasto dei giardini cinquecenteschi, è ormai quasi illeggibile la sua grandiosità.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Dove ora sorgono i campi sportivi della scuola e i marciapiedi di via Cantore, cominciava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giardino, e la prima fascia all’inizio era dotata di una leggera pendenza, mentre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successivamente intorno al XVII secolo è stata spianata.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Anche la composizione si è alterata nel tempo, la pianta dei camminamenti ha subito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alterazioni passando da giardino all’italiana, a semplice distesa di prato, sino ad orto.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 muri erano coperti da vegetazione a spalliera, e i confini erano delimitati da elementi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architettonici dell’epoca, e le nicchie sottostanti al muro di contenimento del livello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superiore, dai disegni sembrano più profondi di quanto in realtà non sono.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L’elemento più importante del primo livello è il ninfeo, intatto nella sua valenza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espressiva sino al XX secolo, esistente ancora oggi, ma privo del valore di un tempo,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infatti è oppresso dalla piantumazione successiva, che ha interdetto la vista da via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Cantore, e la mancanza di acqua lo rendono un elemento ormai etereo.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lastRenderedPageBreak/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6/20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forma del ninfeo non è cambiata, ma gli elementi che lo caratterizzavano non esistono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più, si teorizzava di un complesso di due statue di putti in lotta tra loro, dove dai corni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fuoriusciva uno zampillo d’acqua. I restauri di Onofrio Scassi hanno riguardato solo 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nicchie laterali, quella della Dea delle Dovitie a destra, e della Dea della Pace a sinistra,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arricchite di stalattiti finte. Purtroppo ad oggi rimane solo quella verso ponente.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terrazzamento della fontana del nettuno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della statua non c’è più traccia</w:t>
      </w:r>
      <w:r>
        <w:rPr>
          <w:rFonts w:ascii="Arial" w:hAnsi="Arial" w:cs="Arial"/>
          <w:sz w:val="24"/>
          <w:szCs w:val="24"/>
          <w:lang w:eastAsia="en-US"/>
        </w:rPr>
        <w:t>), è stato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risistemato adattandolo alla vita di pubblico interesse, e la vasca rettangolare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totalmente sparita, mentre quella ottagonale è rimasta con la statua.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grotta era ricca di particolari che si susseguivano in base ai proprietari, dai giochi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d’acqua e le stalattiti artificiali da cui gocciolava, sino allo stemma della famiglia Scassi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le iniziali di padre e figlio.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terrazzato del viale, dove quest’ultimo ne è protagonista, era fiancheggiato da statue,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 attualmente ne sono rimaste poche e mutilate. Altri elementi architettonici erano 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due nicchie di levante e ponente, e una costruzione di tipo strutturale ormai in forte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degrado. Il viale aveva una connessione visiva centrale con la villa , ormai persa daglI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interventi postumi di piantumazione. I giochi d’acqua venivano ripresi dal filare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statue doppie, che riversavano acqua nei canali laterali.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viale conclude la sistemazione attuale del giardino, e la porzione superiore fu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acquistata dal comune di San Pier d’Arena alla fine del 1800. Un confronto delle foto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aeree dai primi del 1900 ad oggi denota un incremento perimetrale di edifici mentre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complesso del giardino è rimasto praticamente intatto, tuttavia la costruzione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dell’ospedale ha portato alla distruzione della vasca d’acqua rettangolare e del ninfeo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forma ellittica. La vasca misurava 40 m x 30 m ed era contornata da due portali a sud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 quattro a nord, posti negli angoli. Dei portali ne è rimasto solo quello a sud, voluto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simbolo dell’arte travolto dalle esigenze nuove</w:t>
      </w:r>
      <w:r>
        <w:rPr>
          <w:rFonts w:ascii="Arial" w:hAnsi="Arial" w:cs="Arial"/>
          <w:sz w:val="24"/>
          <w:szCs w:val="24"/>
          <w:lang w:eastAsia="en-US"/>
        </w:rPr>
        <w:t>”, come ricorda la targa datata 1915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giorno dell’inaugurazione di corso Roma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oggi, corso Scassi</w:t>
      </w:r>
      <w:r>
        <w:rPr>
          <w:rFonts w:ascii="Arial" w:hAnsi="Arial" w:cs="Arial"/>
          <w:sz w:val="24"/>
          <w:szCs w:val="24"/>
          <w:lang w:eastAsia="en-US"/>
        </w:rPr>
        <w:t>).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costruzione dell’ospedale ha anche fatto scomparire il terzo ninfeo e il belvedere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ellittico, da cui la vista, condotta dal cardine del viale, portava naturalmente la vista sino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 mare. Il termine del giardino culmina con una peschiera, utilizzata, prima dagli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abitanti della villa, e poi dai cittadini per passeggiare o navigare con piccole imbarcazioni.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Purtroppo poche notizie certificano le dimensioni o la presenza dello specchio d’acqua,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7/20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solo la pianta dell’acquedotto redatta a metà del XVII secolo, porta traccia della parte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superiore del giardino.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giardino di villa Scassi è parte di un parco pubblico, e parte dell’area verde dedicata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all’ospedale, quindi semipubblico, ma purtroppo molti elementi originali e tutti gli elementi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verdi si sono persi a causa delle vicende subite e tuttavia l’impianto architettonico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generale è rimasto, anche se fortemente svilito dall’inserimento di vegetazione,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pavimentazione e altre strutture non coerenti con l’immagine del giardino stesso.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1.5 INQUADRAMENTO URBANISTICO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L’intervento è situato nella sottozona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FF </w:t>
      </w:r>
      <w:r>
        <w:rPr>
          <w:rFonts w:ascii="Arial" w:hAnsi="Arial" w:cs="Arial"/>
          <w:sz w:val="24"/>
          <w:szCs w:val="24"/>
          <w:lang w:eastAsia="en-US"/>
        </w:rPr>
        <w:t>del PRG la cui funzione caratterizzante sono 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servizi pubblici di quartiere di livello urbano o territoriale destinati a istruzione, interesse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comune, verde, gioco e sport e attrezzature pubbliche di interesse generale.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All’interno della sottozona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FF </w:t>
      </w:r>
      <w:r>
        <w:rPr>
          <w:rFonts w:ascii="Arial" w:hAnsi="Arial" w:cs="Arial"/>
          <w:sz w:val="24"/>
          <w:szCs w:val="24"/>
          <w:lang w:eastAsia="en-US"/>
        </w:rPr>
        <w:t>è individuata una zona di ambito speciale indicata con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simbologia “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FF.a</w:t>
      </w:r>
      <w:r>
        <w:rPr>
          <w:rFonts w:ascii="Arial" w:hAnsi="Arial" w:cs="Arial"/>
          <w:sz w:val="24"/>
          <w:szCs w:val="24"/>
          <w:lang w:eastAsia="en-US"/>
        </w:rPr>
        <w:t>”: ambito soggetto a controllo ambientale.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Estratto del P.R.G.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8/20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1.6 REGIME DI VINCOLO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Dallo stralcio planimetrico di seguito allegato si evince che la zona di intervento ricade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un’area interessata da vincolo monumentale indiretto ai sensi dell’art.10(art.45) del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D.Lgs. n°42/2004 (art. 21 della ex L. 1089/1939 e D.Lgs. n°490/1999); vedi estratto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seguito riportato.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Infatti il vincolo monumentale (avente sigla 19-082 ) è posto sul ‘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Palazzo Scassi</w:t>
      </w:r>
      <w:r>
        <w:rPr>
          <w:rFonts w:ascii="Arial" w:hAnsi="Arial" w:cs="Arial"/>
          <w:sz w:val="24"/>
          <w:szCs w:val="24"/>
          <w:lang w:eastAsia="en-US"/>
        </w:rPr>
        <w:t>’ da cui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 deriva il vincolo anche per il parco (sigla 19-004 ). Tale vincolo risale al 30 giugno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1955, data in cui è stato inserito nell’elenco dei beni monumentali di carattere artistico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storico il “Palazzo Scassi” e di conseguenza il parco attiguo “segnato in catasto al N°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mappa 122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vedi Decreto allegato in calce con relative planimetrie</w:t>
      </w:r>
      <w:r>
        <w:rPr>
          <w:rFonts w:ascii="Arial" w:hAnsi="Arial" w:cs="Arial"/>
          <w:sz w:val="24"/>
          <w:szCs w:val="24"/>
          <w:lang w:eastAsia="en-US"/>
        </w:rPr>
        <w:t>).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suddetto decreto recita testualmente: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Art.1 – E’ fatto divieto di eseguire opere che possano danneggiare la luce o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prospettiva, o comunque possano alterare le condizioni di ambiente e di decoro del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monumento indicato in principio</w:t>
      </w:r>
      <w:r>
        <w:rPr>
          <w:rFonts w:ascii="Arial" w:hAnsi="Arial" w:cs="Arial"/>
          <w:sz w:val="24"/>
          <w:szCs w:val="24"/>
          <w:lang w:eastAsia="en-US"/>
        </w:rPr>
        <w:t>.”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Art.2 – Qualsiasi progetto di lavoro che comunque possa alterare l’attuale stato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dell’immobile soggetto ai predetti divieti dovrà essere sottoposto al preventivo esame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della Soprintendenza ai Monumenti competente per territorio per l’eventuale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approvazione</w:t>
      </w:r>
      <w:r>
        <w:rPr>
          <w:rFonts w:ascii="Arial" w:hAnsi="Arial" w:cs="Arial"/>
          <w:sz w:val="24"/>
          <w:szCs w:val="24"/>
          <w:lang w:eastAsia="en-US"/>
        </w:rPr>
        <w:t>.”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Esiste inoltre un vincolo per l’edificio ‘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Palazzo Scassi</w:t>
      </w:r>
      <w:r>
        <w:rPr>
          <w:rFonts w:ascii="Arial" w:hAnsi="Arial" w:cs="Arial"/>
          <w:sz w:val="24"/>
          <w:szCs w:val="24"/>
          <w:lang w:eastAsia="en-US"/>
        </w:rPr>
        <w:t>’ ex legge, art 12 relativo ad edifici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 più di 50 anni di proprietà di Enti pubblici.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zona in questione, come si evidenzia nell’estratto qui sotto, non è però compresa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nelle aree definite come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Bellezze d’insieme</w:t>
      </w:r>
      <w:r>
        <w:rPr>
          <w:rFonts w:ascii="Arial" w:hAnsi="Arial" w:cs="Arial"/>
          <w:sz w:val="24"/>
          <w:szCs w:val="24"/>
          <w:lang w:eastAsia="en-US"/>
        </w:rPr>
        <w:t>” approvate dalla Regione Liguria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decreto dirigenziale n° 40 del 18/01/2000 ratificata poi nel D. Lgs 42/2004, art. 136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ex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L. 1497/1939 e D.Lgs. n°490/1999</w:t>
      </w:r>
      <w:r>
        <w:rPr>
          <w:rFonts w:ascii="Arial" w:hAnsi="Arial" w:cs="Arial"/>
          <w:sz w:val="24"/>
          <w:szCs w:val="24"/>
          <w:lang w:eastAsia="en-US"/>
        </w:rPr>
        <w:t>) relative ai Beni Paesaggistici.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9/20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Estratto del Piano Comunale dei beni culturali monumentali e paesaggistici soggetti 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tutela.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lastRenderedPageBreak/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10/20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2. INQUADRAMENTO PROGETTUALE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nuovo sistema di trasporto meccanizzato per ripristinare il collegamento tra Via Cantore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 Corso Onofrio Scassi, è stato configurato secondo degli avanzati criteri tecnologici ed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 modo da risolvere anche le problematiche legate alla sicurezza ed al microclima,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presenti con il precedente sistema di trasporto.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sistema tecnologico previsto, è quello costituito da un sistema, composto da un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impianto di traslazione orizzontale e da un impianto di sollevamento, tra di loro integrati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nella parte centrale in cui si ha il cambio di tracciato, così da evitare il percorso pedonale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lungo la galleria e realizzare un unico sistema di trasporto che consente agli utenti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accedere in cabina in corrispondenza dell’inizio della galleria di Via Cantore ed essere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trasportati direttamente e senza soste intermedie fino alla nuova stazione di Corso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Scassi, posta sul lato del parco, di fronte all’Ospedale. L’impianto di trasporto previsto,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tipo indubbiamente innovativo, ha già un precedente realizzato nel 2004 a Genova,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realizzare il collegamento tra Via Balbi e Corso Dogali.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2.1 VARIANTE RISPETTO ALLA PROGETTAZIONE PRELIMINARE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soluzione prevista dal progetto preliminare, era costituita da un tratto di funicolare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quasi orizzontale di circa 100 metri, che nel tratto finale, verso la parte interna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galleria, si sviluppava con una rampa in salita ed una curva fino a portarsi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corrispondenza dell’esistente pozzo verticale abbandonato, sulla verticale della galleria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ferroviaria di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Sampierdarena</w:t>
      </w:r>
      <w:r>
        <w:rPr>
          <w:rFonts w:ascii="Arial" w:hAnsi="Arial" w:cs="Arial"/>
          <w:sz w:val="24"/>
          <w:szCs w:val="24"/>
          <w:lang w:eastAsia="en-US"/>
        </w:rPr>
        <w:t>”, da cui si prevedeva di impostare il nuovo pozzo per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vano dell’ascensore verticale, che sarebbe emerso in superficie in una zona attigua al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marciapiede di Corso Scassi.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 fase di gara, è stata proposta e successivamente all’assegnazione della progettazione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definitiva, accettata dal RUP, una soluzione migliorativa, che prevede di non alterare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tracciato della galleria sub-orizzontale, anticipando l’innesto con una nuova canna ad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asse inclinato dopo circa 95 m di galleria, in cui realizzare il vano per il nuovo ascensore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inclinato, anziché verticale, che emerge in superficie in posizione di poco spostata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rispetto a quanto previsto dal progetto preliminare.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Rispetto a quanto riportato nel progetto preliminare la soluzione proposta, che si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sviluppata nella presente progettazione definitiva, presenta i seguenti aspetti qualificanti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l’opera, oltre ad una migliore gestione funzionale e d’accesso per l’utenza, come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seguito descritto.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La galleria orizzontale non viene alterata rispetto all’esistente configurazione,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11/20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permettendo di mantenere un andamento con asse rettilineo e con pendenza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pressoché costante;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Non sono necessarie le importanti opere a protezione e di stabilizzazione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sottostante galleria ferroviaria, sulla quale non si va più ad insistere con l’impianto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ascensoristico, ma è sufficiente un più modesto intervento di delimitazione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fossa per l’ascensore rispetto all’esistente infrastruttura della galleria ferroviaria;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Per la realizzazione degli interventi, non si ritiene sia necessario prevedere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interruzioni della circolazione ferroviaria sulla linea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Ponte Asserereto – Campasso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– bivio Polcevera</w:t>
      </w:r>
      <w:r>
        <w:rPr>
          <w:rFonts w:ascii="Arial" w:hAnsi="Arial" w:cs="Arial"/>
          <w:sz w:val="24"/>
          <w:szCs w:val="24"/>
          <w:lang w:eastAsia="en-US"/>
        </w:rPr>
        <w:t>” della RFI, che transita nella galleria Sampierdarena, poiché 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interferenze tra le nuove infrastrutture della soluzione progettuale e quelle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preesistenti della galleria, sono state sostanzialmente annullate.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L’andamento rettilineo del tracciato relativo alla funicolare orizzontale, semplifica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costruzione del veicolo, con indubbi vantaggi per quello che concerne la massa,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meccanica ed in particolare la gestione funzionale che risulta essere maggiormente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affidabile e quindi con una conseguente minore manutenzione e con dei prospettici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minori costi di gestione;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Il moto dell’impianto è più confortevole, poiché i passeggeri non sono soggetti 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fastidiose accelerazioni laterali dovute alla curva sul piano orizzontale,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concomitante con il cambiamento di pendenza;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La fune dell’impianto orizzontale è guidata più facilmente e subisce minori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deviazioni di direzione, quindi aumenta la sua durata in servizio;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La costruzione dell’ascensore con asse leggermente inclinato rispetto alla verticale,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permette comunque di sfruttare componenti industriali largamente impiegati e già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sperimentati su altre installazioni;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La disposizione dell’ascensore con una leggera inclinazione dell’asse, permette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ricavare facilmente un locale macchine interrato e quindi con un significativo minor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volume del fabbricato di stazione posto in Corso Scassi, determinato principalmente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dall’eliminazione del locale macchinari, originariamente previsti in testa al vano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dell’ascensore verticale, quindi sbordanti sopra il fabbricato di stazione;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ourier New" w:hAnsi="Courier New" w:cs="Courier New"/>
          <w:sz w:val="24"/>
          <w:szCs w:val="24"/>
          <w:lang w:eastAsia="en-US"/>
        </w:rPr>
        <w:t xml:space="preserve">o </w:t>
      </w:r>
      <w:r>
        <w:rPr>
          <w:rFonts w:ascii="Arial" w:hAnsi="Arial" w:cs="Arial"/>
          <w:sz w:val="24"/>
          <w:szCs w:val="24"/>
          <w:lang w:eastAsia="en-US"/>
        </w:rPr>
        <w:t>Una sostanziale invariabilità delle infrastrutture per l’eventuale evacuazione nel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caso di blocco dell’ascensore, per la cui eventualità si è comunque prevista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realizzazione di una serie di pianerottoli posti in un area segregata e sicura,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collegati mediante corridoi orizzontali ad una scala di sicurezza, oltre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all’installazione di un elevatore ausiliario di servizio/soccorso per un rapido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intervento di soccorso delle persone trasportate in caso di avaria dell’elevatore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12/20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principale.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Tutte le proposte attuate con la presente variante progettuale, non hanno determinato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modifiche sulle caratteristiche prestazionali del sistema integrato di trasporto, che rimane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sostanzialmente invariato rispetto alle indicazioni formulate nella progettazione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preliminare.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2.2 MIGLIORIE TECNICHE E GESTIONALI ESCLUSE DALL’APPALTO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progettazione definitiva del sistema di sollevamento meccanizzato, è stata prevista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completa dell’ascensore ausiliario per gestire con rapidità e tempestività le operazioni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soccorso connesse con lo scarico della cabina principale in caso di arresto intempestivo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nella canna inclinata della parte ascensoristica del sistema.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gestire tale evenienza, il sistema di trasporto è anche previsto con un sistema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ritorno al piano in caso di mancanza alimentazione elettrica e delle scale di emergenza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disposte lungo la canna del vano ascensore.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 riguardo di quanto sopra, si precisa che tutto il sistema elettromeccanico composto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dall’ascensore ausiliario, comprese le vie di corsa, è da intendersi come una miglioria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tecnica e gestionale del sistema di trasporto, quindi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escluso dalle opere in appalto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Contestualmente si precisa che le opere relative alla realizzazione della canna inclinata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dell’ascensore principale, dovranno essere dimensionate e realizzate per consentire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futura collocazione di un ascensore ausiliario con le caratteristiche previste nella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seguente progettazione.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3. CARATTERISTICHE DELL’OPERA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progetto definitivo è sviluppato sulla soluzione consistente nella modifica del percorso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quasi orizzontale, che viene limitato ai primi 95 metri rettilinei della galleria, con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realizzazione di un nuovo vano ascensore inclinato sulla verticale, che emerge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superficie, con un fabbricato di stazione inserito al margine dei giardini della villa Scassi,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fronte all’Ospedale.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progetto prevede l’inserimento del nuovo impianto integrato di trasporto, nell’esistente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galleria, in origine costruita con funzioni di rifugio antiaereo, lunga un centinaio di metri,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che nel 1977 fu prolungata di una quarantina di metri ed al cui termine fu scavato un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pozzo verticale che emerge a fianco di Corso Scassi, in un’area di proprietà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dell’Ospedale, che ha ospitato gli ascensori verticali in servizio pubblico fino alla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scadenza della loro vita tecnica, avvenuta nel 2007.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13/20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nuovo impianto, prevede un sistema integrato di trasporto, con caratteristiche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prestazionali analoghe a quelle definite nella progettazione preliminare, evitando al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passeggero il lungo percorso pedonale nella galleria, oggi sempre più sgradito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dall’utenza per questioni di sicurezza personale e microclima, permettendo di accedere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 un sistema di trasporto meccanizzato direttamente dall’ingresso di Via Cantore, fino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sommità nei giardini del Parco di Villa Scassi, di fronte all’accesso principale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dell’Ospedale di Sampiedarena, senza fermate intermedie.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tipologia dell’impianto previsto, è simile a quella dell’analogo sistema realizzato nel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2004 per il collegamento tra Via Balbi e Corso Dogali, denominato Montegalletto, che ha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ormai totalizzato cinque anni di funzionamento soddisfacente sia sotto il profilo tecnico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sia sotto quello del gradimento da parte dell’utenza.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4. COMPONENTE ARCHITETTONICA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Sotto l’aspetto architettonico, il progetto è calibrato in modo da limitare gli impatti sul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Parco senza inibire una espressività contemporanea coniugata in modo equilibrato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rispettoso della storia del Parco anche se ormai fortemente compromessa.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la stazione in Corso Scassi, se dal punto di vista storico, l’attuale soluzione con i due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varchi non è conforme con il sistema visivo di assi originari è anche vero che la quinta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verde dell’aiuola tra i due varchi scherma la vista interna al Parco dai volumi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dell’Ospedale.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 questa logica si è concordato che sia meglio evidenziare questa cesura spostando 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varchi in punti decentrati che diano respiro all’inserimento del nuovo volume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stazione e che permettano la fruizione più intensa dei viali laterali.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La stazione di Corso Scassi, è stata posta a cavallo della perimetrazione del Parco al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fine di non comprimere eccessivamente il viale laterale che con lo spostamento dei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varchi diventa un importante percorso di attraversamento.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 tal modo si rende altresì più visibile la stazione dal Corso Scassi rendendone più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semplice l’individuazione.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scelta di usare un ascensore obliquo ha consentito di portare la sala macchine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dell’ascensore sotto terra e di limitare così i volumi degli spazi tecnici fuori terra.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 accentuare la ‘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smaterializzazione</w:t>
      </w:r>
      <w:r>
        <w:rPr>
          <w:rFonts w:ascii="Arial" w:hAnsi="Arial" w:cs="Arial"/>
          <w:sz w:val="24"/>
          <w:szCs w:val="24"/>
          <w:lang w:eastAsia="en-US"/>
        </w:rPr>
        <w:t>’ dei volumi si è scelto l’uso di superfici a cristallo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campiture orizzontali.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14/20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L’accesso ai locati tecnici interrati della stazione di Corso Scassi, è realizzato con una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scala a chioccola posizionata in modo da favorire il rinterro delle essenze arboree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preesistenti ed interessate dai lavori all’interno del parco.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copertura della stazione di Corso Scassi è sviluppata su due livelli, uno di cristallo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un frangisole di legno, così come la stazione di Via Cantore, anch’essa sviluppata su due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livelli uno di cristallo ed uno di copertura in lamiera.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Le coperture delle due stazioni sono sostenute dalle strutture metalliche realizzate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profili di acciaio elettrosaldato ed opportunamente flangiato.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stazione di Via Cantore, prevede un’area di attesa fuori dalla galleria per permettere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una sosta in un luogo più visibile, oltre ad uno spazio protetto per l’eventuale presidio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sorveglianza della stazione.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luce dell’importante storia dell’impianto originario Villa – Parco, che lo sviluppo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urbanistico del ‘900 ha fortemente stravolto, eliminando la grandiosa visione d’insieme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che ha reso famosa la villa e che ne è stato anche il limite per la conservazione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stessa, per il futuro ed esclusa dalle opere da realizzare, si intende riproporre la storia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sovraesposta attraverso testi e disegni da collocare sulla ipotetica parete laterale 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accompagnerebbe il pedone da Via Cantore verso l’ingresso della stazione a valle.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pavimentazione definita dal progetto è prevista in conci rettangolari di pietra arenaria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grigia.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Nell’area tecnica all’interno della galleria, di Via Cantore, è presente un locale con servizi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igienici, ad esclusivo uso del personale addetto agli impianti.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5. COMPONENTE IMPIANTISTICA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realizzare un sistema di trasporto persone, configurato con un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continuo su due tracciati significativamente differenti, configurati con una prima porzione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 galleria ad andamento pressoché orizzontale seguito da una seconda porzione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sempre in galleria ma con un andamento fortemente inclinato, si è prevista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realizzazione di due impianti di trasporto caratterizzati ciascuno da una tecnologia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ampiamente consolidata e sperimentata, i quali si interfacciano nella parte centrale del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tracciato, dove si ha il cambio di pendenza, con il passaggio integrale della cabina 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ospita i viaggiatori da un sistema all’altro.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Questa soluzione, che per altro a Genova è già stata realizzata nel 2004 con criteri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sostanzialmente analoghi sull’impianto di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Montegalletto</w:t>
      </w:r>
      <w:r>
        <w:rPr>
          <w:rFonts w:ascii="Arial" w:hAnsi="Arial" w:cs="Arial"/>
          <w:sz w:val="24"/>
          <w:szCs w:val="24"/>
          <w:lang w:eastAsia="en-US"/>
        </w:rPr>
        <w:t>” che collega Via Balbi con Corso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Dogali, è ad oggi la sola configurazione elettromeccanica congruente con le specifiche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lastRenderedPageBreak/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15/20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esigenze di trasporto e compatibile sotto il profilo tecnico normativo con le disposizioni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Legge vigenti nello specifico settore del trasporto di persone in servizio pubblico.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sistema previsto nella progettazione definitiva, è composto da 2 tratte aventi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caratteristiche differenti, come di seguito sinteticamente descritto: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Una tratta di linea rettilinea in leggera pendenza (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sub-orizzontale</w:t>
      </w:r>
      <w:r>
        <w:rPr>
          <w:rFonts w:ascii="Arial" w:hAnsi="Arial" w:cs="Arial"/>
          <w:sz w:val="24"/>
          <w:szCs w:val="24"/>
          <w:lang w:eastAsia="en-US"/>
        </w:rPr>
        <w:t>), che viene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percorsa dalla cabina marciante su un binario ferroviario leggero e trainata da una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fune chiusa ad anello; il movimento viene impresso da un argano di trazione di tipo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funiviario, sistemato in un vano ricavato sotto la quota di imbarco, all’imbocco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galleria lato Via Cantore; in tal modo la quasi totalità delle apparecchiature elettriche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viene concentrata in questa zona e si minimizza il carico d’incendio nelle parti più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interne della galleria;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Una tratta fortemente inclinata lungo la quale la cabina è trasportata da un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elevatore/montacarichi appositamente attrezzato e realizzato con tecnologia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ascensoristica; l’argano della tratta inclinata è posto in alto, sul frontale del vano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corsa, in un apposito locale sotto il pavimento della stazione superiore. La tratta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tipo classico ascensoristico, con motore elettrico asincrono ed azionamento ad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inverter, riduttore, con funi metalliche di sospensione-trazione del tipo a basso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allungamento. Lungo la tratta inclinata è installato anche un secondo elevatore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ausiliario con funzione di soccorso in caso di arresto dell’impianto principale.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Lo schema del tracciato dell’impianto è quello di seguito riportato.</w:t>
      </w:r>
    </w:p>
    <w:p w:rsidR="001F546A" w:rsidRDefault="001F546A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1F546A" w:rsidRDefault="001F546A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1F546A" w:rsidRDefault="001F546A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6120130" cy="37531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lastRenderedPageBreak/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16/20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Le caratteristiche prestazionali del sistema di trasporto, oggetto della presente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progettazione e caratterizzanti l’impianto, sono quelle di seguito sinteticamente riportate.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Lunghezza del tratto sub-orizzontale: .....................................................m ......95,28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Dislivello del tratto inclinato:....................................................................m ......27,30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Angolo di inclinazione del tratto inclinato: ................................................ ° ...........54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Velocità di traslazione nel tratto orizzontale:.................................... m/sec ........4,00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Velocità di traslazione nel tratto inclinato: ........................................ m/sec ........1,50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Capacità di trasporto della cabina:................................................persone ...........30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Tempo medio complessivo per una corsa: ......................................... sec. ...........94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Numero di cicli / ora: ................................................................................n ...........14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Portata media oraria: ..............................................................persone/ora .........420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movimentazione della tratta sub-orizzontale, avviene tramite un argano di tipo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funicolare, azionato da un motore elettrico con regolazione a velocità variabile, 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tramite una puleggia motrice su cu si impegna una fune di trazione chiusa ad anello,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muove il veicolo e ne realizza gli accostamenti alle due estremità. L’argano è collocato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sotto il piano del ferro in corrispondenza dell’ingresso alla galleria in Via Cantore ed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accessibile tramite delle idonee scale metalliche di servizio riservate agli addetti alla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manutenzione e gestione dell’impianto. L’anello di fune traente, è contrappesato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corrispondenza della zona di interscambio con il sistema di traslazione sub-verticale,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quindi all’estremità opposta rispetto all’argano.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movimentazione della tratta sub-verticale di sollevamento, avviene tramite un argano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tipo ascensoristico, azionato da un motore elettrico con regolazione a velocità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variabile, che tramite una puleggia motrice su cu si impegnano le funi di trazione, muove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l’elevatore con a bordo il veicolo e ne realizza i livellamenti alle due estremità.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L’argano è collocato a lato delle vie di corsa nel vano ascensore, sotto il piano di sbarco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della stazione in Corso Scassi ed è accessibile dall’esterno tramite una scala a chiocciola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opportunamente segregata e ricavata nell’aiuola interna del Parco in modo da mantenere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invariata la collocazione delle attuali essenze arboree. Nello stesso vano ascensore,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 prevedere anche la futura collocazione di un secondo elevatore ausiliario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funzione di soccorso in caso di arresto dell’impianto principale e con caratteristiche tali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 realizzare un veloce recupero delle persone presenti nella cabina principale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dell’impianto. L’ascensore ausiliario previsto a progetto, da intendersi come miglioria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gestionale escluso dalle opere in appalto, dovrà essere configurato con una cabina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capacità di 10 + 1 persone e con una velocità di 1,20 m/sec e con sbarco indipendente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quota marciapiede della stazione a monte di Corso Scassi. Alla base del vano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17/20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elevatori, è presente una fossa con funzione di extracorsa, in cui è collocato anche il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contrappeso dell’impianto funicolare.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La cabina trasporto persone, è realizzata con la tecnologia consolidata per gli impianti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ascensoristici, è equipaggiata con una porta principale ad apertura automatica per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l’accesso alle stazioni e di una porta di emergenza ad apertura manuale per accedere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all’elevatore ausiliario. Le pareti della cabina e parte del celino di copertura, sono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realizzati con elementi trasparenti che consentono ai viaggiatori di percepire lo svolgersi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 viaggio ed in particolare l’avvicinamento alla stazione di Corso Scassi durante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salita con l’elevatore. Gli allestimenti interni della cabina, sono quelli consueti per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cabine ascensoristiche, in generale caratterizzate dalla resistenza all’usura e dalla facilità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pulizia di tutti i componenti a contatto con i viaggiatori.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L’accesso alla stazione a valle di Via Cantore, all’interno dell’imbocco della galleria,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realizzato con una parete in cristallo trasparente di segregazione tra la zona di attesa dei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viaggiatori e la zona tecnologica della stazione, su cui e anche impostata la porta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automatica di accesso alla vettura e la porta di accesso ai locali tecnici, ad apertura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manuale.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L’accesso alla stazione a monte di Corso Scassi, avviene direttamente dal marciapiede,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lasciando segregata la zona del Parco, con una costruzione completamente rivestita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pareti trasparenti in cristallo, su cui è impostata la porta automatica di accesso alla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vettura, mentre dal lato opposto è presente la porta manuale di uscita dalla cabina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dell’ascensore ausiliario per le operazioni di soccorso. La posizione di stazionamento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della cabina dell’ascensore ausiliario, è prevista al piano argani che è posto a circa 4 m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sotto la quota del piano marciapiede, in modo che la trasparenza della stazione a monte,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 venga compromessa dalla stabile presenza di tale cabina.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Lungo tutto il tracciato della parte sub-orizzontale in galleria, è presente una passerella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metallica posta alla stessa quota del piano soglia delle porte della cabina, avente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funzione di piano di camminamento per le operazioni di manutenzione, oltre che via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esodo in caso di arresto dell’impianto sulla tratta orizzontale. La stessa passerella,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corrispondenza della zona di interscambio, dove i due sistemi di trasporto si intersecano,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 accesso alla scala di emergenza, realizzata in acciaio, che sale su un lato, lungo 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nuova canna inclinata fino alla sala macchine della stazione di Corso Scassi. Tutta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l’area in cui è collocata la scala di emergenza, è segregata rispetto al rischio incendio ed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ai funi, dal vano degli ascensori e comunica con questo in corrispondenza dei pianerottoli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 delle porte aventi caratteristiche REI. La scala di emergenza, alla stazione 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monte, da accesso all’uscita tecnica realizzata con la scala a chiocciola, che emerge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nell’area del Parco.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18/20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stazione a valle di Via Cantore, si è prevista la realizzazione di un locale servizi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igienici e spogliatoio, collocato nell’area dei locali tecnici e riservato al solo personale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servizio e manutenzione degli impianti.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5.1 IMPIANTI AUSILIARI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la gestione del nuovo sistema di trasporto, si sono previsti gli impianti ausiliari relativi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gestione energetica ed ai servizi.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quanto riguarda la distribuzione elettrica, si è prevista la consegna in corrispondenza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della attuale cabina di trasformazione MT/BT adiacente alla stazione a valle di Via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Cantore, quindi si è riconfigurata tutta la distribuzione di potenza, di illuminazione 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F.E.M. per tutte le utenze necessarie alla gestione dell’impianto funicolare e degli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impianti di sollevamento ascensoristici. La rete di distribuzione elettrica è stata prevista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 caratteristiche congruenti all’ambiente in galleria in cui è istallata e completa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dell’impianto di distribuzione di terra.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sistema di trasporto, per questioni di sicurezza dell’esercizio, è configurato anche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un sistema di video sorveglianza che copre tutte le aree sensibili del nuovo impianto,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cabina compresa.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sistema galleria, canna di sollevamento, si è previsto equipaggiato con un sistema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meccanico di aspirazione al fine di eliminare l’eventuale presenza di fumi, realizzato con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due ventilatori che utilizzando l’esistente cavedio verticale, scaricano in superficie i fumi.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Anche le fosse dove è collocato l’argano dell’impianto funicolare e l’intestazione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ascensore, sono state equipaggiate con un impianto di ventilazione dedicato.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quanto riguarda l’impianto idrico di adduzione e di scarico delle acque, relativamente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ai servizi igienici realizzati nell’area tecnica della stazione a valle di Via Cantore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dell’eventuale acqua di percolamento che potrebbe essere presente in galleria, si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previsto di intercettare in corrispondenza dell’ingresso galleria di Via Cantore ed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allacciarsi alle attuali linee di adduzione dell’acquedotto e di scarico in fognatura, già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esistenti lungo il tracciato della galleria e che attualmente alimentano il servizio igienico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già esistente e posto al fondo della galleria.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5.2 BARRIERE ARCHITETTONICHE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nuovo sistema di trasporto meccanizzato, con gli interventi di sistemazione per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l’accesso alla stazione a valle di Via Cantore e di accesso alla stazione a monte di Corso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Scassi, realizza un completo abbattimento delle barriere architettoniche in ottemperanza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19/20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alle vigenti normative in materia. Alle stazioni a valle ed a monte, le porte di accesso al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sistema di trasporto, sono anche guidate con idonei sistemi pedotattili.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6. COMPONENTE INFRASTRUTTURALE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realizzare il sistema di trasporto previsto a progetto, si sono previsti degli interventi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infrastrutturali specifici e congruenti con le esigenze tecniche degli impianti meccanici da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installare.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Alla stazione a valle di Via Cantore, per collocare i macchinari e le apparecchiature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elettriche necessarie per la realizzazione del nuovo impianto di tipo funicolare, si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realizzata una nuova fossa in asse con la galleria esistente e si è ricostruita parte della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volta centrale inglobando anche i due locali laterali preesistenti.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Nella zona di intersezione con il sistema di sollevamento, si è realizzata una fossa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asse con la galleria esistente e si e ricostruita la parte della volta centrale su cui si intesta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 nuova canna inclinata.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realizzare la nuova risalita, si è realizzata una nuova canna ad asse inclinato 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sezione rettangolare che impostandosi sulla nuova volta della galleria inferiore emerge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superficie al limite del Parco su Corso Scassi di fronte all’Ospedale.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Tutte le nuove infrastrutture sono state previste con le tecnologie delle opere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sotterraneo, realizzate in calcestruzzo armato e rinforzate con le centine e cerchiaggi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necessarie a garantirne la stabilità anche nel corso delle fasi realizzative.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6.1 SMALTIMENTO DEI MATERIALI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Le operazioni di demolizione delle porzioni di infrastruttura esistenti della galleria 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scavo per la realizzazione dei nuovi vani tecnici e della nuova canna ad asse inclinato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la risalita in superficie, non si prevede producano rifiuti speciali che ai sensi delle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normative vigenti in materia richiedano operazioni di smaltimento specifiche, quindi si è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individuata indicativamente la discarica di Castelnuovo Magra per il trasporto a discarica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 materiale di risulta prodotto dagli scavi e dalle demolizioni, lasciando le eventuali altre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valutazioni di merito in sede di progettazione esecutiva e cantierizzazione dell’opera.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quanto riguarda le rimanenti piccole quantità di rifiuti prodotti dallo smantellamento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degli impianti esistenti, si potrà fare riferimento alle specifiche discariche autorizzate in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zona.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D_RG300_MT-01 Reazione descrittiva generale.doc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PROGETTO DEFINITIVO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Nuovo sistema di trasporto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meccanizzato di collegamento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“VIA CANTORE – VILLA SCASSI”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Relazione descrittiva generale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DIREZIONE MOBILITA’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________________________________________________________________________________________________________________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Raggruppamento temporaneo: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Dimensione Ingenierie s.r.l., Studio Corona s.r.l., Arch. Fabio Postani.,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Dott. Ing. Michele Montanari, PRO.MO.GEO s.r.l., Geol. Roby Vuillermoz.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20/20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7. VINCOLI E SOTTOSERVIZI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Gli interventi previsti a progetto, interessano la esistente galleria sotto il Parco di Villa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Scassi, il passaggio che mette in comunicazione l’ingresso della galleria con Via Cantore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 la zona di emersione della canna ascensoristica, posta ai bordi del Parco sul confine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con il marciapiede di Corso Scassi, di fronte all’Ospedale. Relativamente alle aree di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intervento descritte, si riportano i vincoli e sottoservizi da considerare nella fase operativa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ed autorizzativa delle opere in progetto.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Il passaggio per l’ingresso alla stazione di Via Cantore, da anche accesso al magazzino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dell’adiacente fabbricato in cui attualmente è presente un supermercato, a tal riguardo si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dovrà tenere conto dei vincoli definiti dalla Convenzione in essere.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Lungo il tracciato della galleria esiste un intersezione inferiore con la galleria ferroviaria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Sampierdarena</w:t>
      </w:r>
      <w:r>
        <w:rPr>
          <w:rFonts w:ascii="Arial" w:hAnsi="Arial" w:cs="Arial"/>
          <w:sz w:val="24"/>
          <w:szCs w:val="24"/>
          <w:lang w:eastAsia="en-US"/>
        </w:rPr>
        <w:t>” della linea ferroviaria RFI “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Ponte Asserereto – Campasso – bivio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Polcevera</w:t>
      </w:r>
      <w:r>
        <w:rPr>
          <w:rFonts w:ascii="Arial" w:hAnsi="Arial" w:cs="Arial"/>
          <w:sz w:val="24"/>
          <w:szCs w:val="24"/>
          <w:lang w:eastAsia="en-US"/>
        </w:rPr>
        <w:t>”, rispetto alla quale, tutte le nuove opere dell’impianto in progetto sono state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opportunamente allontanate per eliminare le interferenze fisiche, ma ricadono comunque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nell’area di rispetto ferroviaria, quindi necessitano di una formale approvazione da parte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 RFI.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8. ELENCO AUTORIZZAZIONI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Per la realizzazione degli interventi in progetto, sarà necessario attivare le procedure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amministrative per ottenere gli specifici pareri dei seguenti Enti ed Amministrazioni.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Soprintendenza per i Beni Architettonici e Paesaggistici della Liguria – Genova;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Soprintendenza per i Beni Archeologici della Liguria – Genova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Ufficio Speciale Impianti Fissi del Piemonte, Liguria e Valle d’Aosta. – Torino;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RFI – Gruppo Ferrovie dello Stato – Direzione Territoriale Produzione di Genova;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Comando dei Vigili del Fuoco di Genova;</w:t>
      </w:r>
    </w:p>
    <w:p w:rsidR="008869E9" w:rsidRDefault="008869E9" w:rsidP="00886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Altre autorizzazioni specifiche presso il Comune di Genova;</w:t>
      </w:r>
    </w:p>
    <w:p w:rsidR="004B00CB" w:rsidRDefault="008869E9" w:rsidP="008869E9">
      <w:r>
        <w:rPr>
          <w:rFonts w:ascii="Century Gothic" w:hAnsi="Century Gothic" w:cs="Century Gothic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Altre autorizzazioni specifiche presso gli Uffici della Regione Liguria;</w:t>
      </w:r>
    </w:p>
    <w:sectPr w:rsidR="004B0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1"/>
    <w:rsid w:val="001F546A"/>
    <w:rsid w:val="00415C81"/>
    <w:rsid w:val="004B00CB"/>
    <w:rsid w:val="008869E9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6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51638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Bertocchi Mauro</dc:creator>
  <cp:lastModifiedBy>Tunnelbuilder Ltd</cp:lastModifiedBy>
  <cp:revision>2</cp:revision>
  <dcterms:created xsi:type="dcterms:W3CDTF">2012-11-26T10:45:00Z</dcterms:created>
  <dcterms:modified xsi:type="dcterms:W3CDTF">2012-11-26T10:45:00Z</dcterms:modified>
</cp:coreProperties>
</file>