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538E3" w:rsidRDefault="00E76282" w:rsidP="00E76282">
      <w:pPr>
        <w:pStyle w:val="Title"/>
        <w:contextualSpacing w:val="0"/>
        <w:jc w:val="center"/>
      </w:pPr>
      <w:bookmarkStart w:id="0" w:name="h.h2bziqqb8f0x" w:colFirst="0" w:colLast="0"/>
      <w:bookmarkEnd w:id="0"/>
      <w:r>
        <w:t xml:space="preserve">The </w:t>
      </w:r>
      <w:proofErr w:type="spellStart"/>
      <w:r w:rsidR="00A7520E">
        <w:t>Waterview</w:t>
      </w:r>
      <w:proofErr w:type="spellEnd"/>
      <w:r w:rsidR="00A7520E">
        <w:t xml:space="preserve"> </w:t>
      </w:r>
      <w:r>
        <w:t>Project</w:t>
      </w:r>
    </w:p>
    <w:p w:rsidR="00D538E3" w:rsidRDefault="00D538E3"/>
    <w:p w:rsidR="00D538E3" w:rsidRDefault="00D538E3"/>
    <w:p w:rsidR="00D538E3" w:rsidRDefault="00D538E3"/>
    <w:p w:rsidR="00D538E3" w:rsidRDefault="00A7520E">
      <w:r>
        <w:t xml:space="preserve">Auckland is a picturesque city located in New </w:t>
      </w:r>
      <w:proofErr w:type="spellStart"/>
      <w:r>
        <w:t>Zealands</w:t>
      </w:r>
      <w:proofErr w:type="spellEnd"/>
      <w:r>
        <w:t xml:space="preserve"> North </w:t>
      </w:r>
      <w:r w:rsidR="00964413">
        <w:t xml:space="preserve">Island. </w:t>
      </w:r>
      <w:r>
        <w:t>It is a volcanic region and the city is dotted with many small volcanic cones which have become largely parkland where sheep graze and joggers get fit.</w:t>
      </w:r>
      <w:r w:rsidR="00964413">
        <w:t xml:space="preserve"> </w:t>
      </w:r>
      <w:r>
        <w:t>The city is however snarled in tr</w:t>
      </w:r>
      <w:r>
        <w:t>affic and to alleviate this</w:t>
      </w:r>
      <w:r w:rsidR="00964413">
        <w:t>,</w:t>
      </w:r>
      <w:r>
        <w:t xml:space="preserve"> Auckl</w:t>
      </w:r>
      <w:r w:rsidR="00964413">
        <w:t>and has embarked upon a NZ $1.4</w:t>
      </w:r>
      <w:r>
        <w:t>b</w:t>
      </w:r>
      <w:r w:rsidR="00964413">
        <w:t xml:space="preserve">n civil infrastructure program. </w:t>
      </w:r>
      <w:r>
        <w:t xml:space="preserve">One essential component is </w:t>
      </w:r>
      <w:r w:rsidR="00964413">
        <w:t xml:space="preserve">the </w:t>
      </w:r>
      <w:proofErr w:type="spellStart"/>
      <w:r w:rsidR="00964413">
        <w:t>Waterview</w:t>
      </w:r>
      <w:proofErr w:type="spellEnd"/>
      <w:r w:rsidR="00964413">
        <w:t xml:space="preserve"> Connection, a 2.4</w:t>
      </w:r>
      <w:r>
        <w:t xml:space="preserve">km double tunnel that will connect the existing </w:t>
      </w:r>
      <w:proofErr w:type="spellStart"/>
      <w:r>
        <w:t>Southwestern</w:t>
      </w:r>
      <w:proofErr w:type="spellEnd"/>
      <w:r>
        <w:t xml:space="preserve"> and </w:t>
      </w:r>
      <w:proofErr w:type="spellStart"/>
      <w:r>
        <w:t>Northwestern</w:t>
      </w:r>
      <w:proofErr w:type="spellEnd"/>
      <w:r>
        <w:t xml:space="preserve"> motorways. </w:t>
      </w:r>
      <w:r>
        <w:t>The tunn</w:t>
      </w:r>
      <w:r>
        <w:t xml:space="preserve">el is being dug by the </w:t>
      </w:r>
      <w:proofErr w:type="spellStart"/>
      <w:r>
        <w:t>Worlds</w:t>
      </w:r>
      <w:proofErr w:type="spellEnd"/>
      <w:r>
        <w:t xml:space="preserve"> 10th largest tunnel boring machine and serviced by a fleet of Jacon MSVs and MPVs.</w:t>
      </w:r>
    </w:p>
    <w:p w:rsidR="00D538E3" w:rsidRDefault="00D538E3"/>
    <w:p w:rsidR="00D538E3" w:rsidRDefault="00A7520E">
      <w:r>
        <w:t xml:space="preserve">These essential machines carry the segments and culverts that form the structural support for the entire tunnel. </w:t>
      </w:r>
      <w:r>
        <w:t>With a project of this scale</w:t>
      </w:r>
      <w:r>
        <w:t xml:space="preserve"> and with so many dependencies failure is not an option which is why </w:t>
      </w:r>
      <w:proofErr w:type="spellStart"/>
      <w:r>
        <w:t>Jacon</w:t>
      </w:r>
      <w:r w:rsidR="00964413">
        <w:t>’</w:t>
      </w:r>
      <w:r>
        <w:t>s</w:t>
      </w:r>
      <w:proofErr w:type="spellEnd"/>
      <w:r>
        <w:t xml:space="preserve"> harsh environment experience and heavy engineering was selected and deployed</w:t>
      </w:r>
      <w:r w:rsidR="00964413">
        <w:t xml:space="preserve"> throughout this project</w:t>
      </w:r>
      <w:r>
        <w:t>.</w:t>
      </w:r>
    </w:p>
    <w:p w:rsidR="00D538E3" w:rsidRDefault="00D538E3"/>
    <w:p w:rsidR="00D538E3" w:rsidRDefault="00A7520E">
      <w:r>
        <w:t xml:space="preserve">Jacon have three classes of machine at work on the </w:t>
      </w:r>
      <w:proofErr w:type="spellStart"/>
      <w:r>
        <w:t>Waterview</w:t>
      </w:r>
      <w:proofErr w:type="spellEnd"/>
      <w:r>
        <w:t xml:space="preserve"> Project. </w:t>
      </w:r>
      <w:r>
        <w:t xml:space="preserve">The first is the mainstay MSV </w:t>
      </w:r>
      <w:r>
        <w:t>which carry the pre-formed segment rings to the TBM for deployment on to the tunnel wall.</w:t>
      </w:r>
      <w:r>
        <w:t xml:space="preserve"> Each MSV carries a complete ring and a key segment with a total weight of approximately 90 tonnes.  These heavy lifters must work 24 hours a day and 6 days per week </w:t>
      </w:r>
      <w:r>
        <w:t>to keep up with the TBM and ensure the project delivers on-time.</w:t>
      </w:r>
    </w:p>
    <w:p w:rsidR="00D538E3" w:rsidRDefault="00D538E3"/>
    <w:p w:rsidR="00D538E3" w:rsidRDefault="00A7520E">
      <w:r>
        <w:rPr>
          <w:noProof/>
        </w:rPr>
        <w:drawing>
          <wp:inline distT="114300" distB="114300" distL="114300" distR="114300">
            <wp:extent cx="5734050" cy="3822700"/>
            <wp:effectExtent l="0" t="0" r="0" b="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38E3" w:rsidRDefault="00A7520E" w:rsidP="00964413">
      <w:pPr>
        <w:jc w:val="center"/>
      </w:pPr>
      <w:r>
        <w:t>An</w:t>
      </w:r>
      <w:r w:rsidR="00964413">
        <w:t>other ring travels to the TBM.</w:t>
      </w:r>
    </w:p>
    <w:p w:rsidR="00D538E3" w:rsidRDefault="00D538E3"/>
    <w:p w:rsidR="00964413" w:rsidRDefault="00964413"/>
    <w:p w:rsidR="00D538E3" w:rsidRDefault="00A7520E">
      <w:r>
        <w:lastRenderedPageBreak/>
        <w:t>The second machine deployed was the Jacon MPV.</w:t>
      </w:r>
      <w:r>
        <w:t xml:space="preserve"> These purpose built machines provide 2 x 15 tonne culverts each trip for the roadbuilding as well as delivering necessary supplies to various worksites within the tunnel.  </w:t>
      </w:r>
    </w:p>
    <w:p w:rsidR="00D538E3" w:rsidRDefault="00D538E3"/>
    <w:p w:rsidR="00D538E3" w:rsidRDefault="00A7520E">
      <w:r>
        <w:rPr>
          <w:noProof/>
        </w:rPr>
        <w:drawing>
          <wp:inline distT="114300" distB="114300" distL="114300" distR="114300">
            <wp:extent cx="5734050" cy="4300538"/>
            <wp:effectExtent l="0" t="0" r="0" b="0"/>
            <wp:docPr id="1" name="image01.jpg" descr="IMG_59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 descr="IMG_5940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0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38E3" w:rsidRDefault="00A7520E" w:rsidP="00964413">
      <w:pPr>
        <w:jc w:val="center"/>
      </w:pPr>
      <w:r>
        <w:t>A pair of culverts heads into the tunnel on a Jacon 30T MPV</w:t>
      </w:r>
    </w:p>
    <w:p w:rsidR="00D538E3" w:rsidRDefault="00D538E3"/>
    <w:p w:rsidR="00D538E3" w:rsidRDefault="00A7520E">
      <w:r>
        <w:t xml:space="preserve">The chain of culverts provides a tunnel with the tunnel beneath the road surface and allows utilities to traverse the tunnel as well as structural </w:t>
      </w:r>
      <w:r>
        <w:t>road support.</w:t>
      </w:r>
    </w:p>
    <w:p w:rsidR="00D538E3" w:rsidRDefault="00D538E3"/>
    <w:p w:rsidR="00D538E3" w:rsidRDefault="00A7520E">
      <w:r>
        <w:t>The final machine deployed by Jacon is a utility vehicle that can be used to carry personnel or material quickly into the tunnel and throughout the site.</w:t>
      </w:r>
    </w:p>
    <w:p w:rsidR="00D538E3" w:rsidRDefault="00D538E3"/>
    <w:p w:rsidR="00D538E3" w:rsidRDefault="00A7520E">
      <w:r>
        <w:rPr>
          <w:noProof/>
        </w:rPr>
        <w:lastRenderedPageBreak/>
        <w:drawing>
          <wp:inline distT="114300" distB="114300" distL="114300" distR="114300">
            <wp:extent cx="5734050" cy="4305300"/>
            <wp:effectExtent l="0" t="0" r="0" b="0"/>
            <wp:docPr id="2" name="image04.jpg" descr="IMG_05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 descr="IMG_059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38E3" w:rsidRDefault="00D538E3"/>
    <w:p w:rsidR="00D538E3" w:rsidRDefault="00A7520E" w:rsidP="00964413">
      <w:pPr>
        <w:jc w:val="center"/>
      </w:pPr>
      <w:r>
        <w:t>A Jacon Service Vehicle in a personnel carrying role with 2 x Jacon 12 PAX Man pods attached.</w:t>
      </w:r>
    </w:p>
    <w:p w:rsidR="00D538E3" w:rsidRDefault="00D538E3"/>
    <w:p w:rsidR="00D538E3" w:rsidRDefault="00A7520E">
      <w:r>
        <w:t xml:space="preserve">Together these machines provide the tunnel movement logistics to complete this important project. </w:t>
      </w:r>
    </w:p>
    <w:p w:rsidR="00D538E3" w:rsidRDefault="00D538E3"/>
    <w:p w:rsidR="00D538E3" w:rsidRDefault="00D538E3"/>
    <w:p w:rsidR="00D538E3" w:rsidRDefault="00A7520E">
      <w:r>
        <w:rPr>
          <w:noProof/>
        </w:rPr>
        <w:lastRenderedPageBreak/>
        <w:drawing>
          <wp:inline distT="114300" distB="114300" distL="114300" distR="114300">
            <wp:extent cx="5734050" cy="3835400"/>
            <wp:effectExtent l="0" t="0" r="0" b="0"/>
            <wp:docPr id="4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38E3" w:rsidRDefault="00A7520E" w:rsidP="00E76282">
      <w:pPr>
        <w:jc w:val="center"/>
        <w:rPr>
          <w:b/>
        </w:rPr>
      </w:pPr>
      <w:r>
        <w:rPr>
          <w:b/>
        </w:rPr>
        <w:t>Jacon, relied on everywhere</w:t>
      </w:r>
    </w:p>
    <w:p w:rsidR="00A7520E" w:rsidRDefault="00A7520E" w:rsidP="00E76282">
      <w:pPr>
        <w:jc w:val="center"/>
      </w:pPr>
      <w:bookmarkStart w:id="1" w:name="_GoBack"/>
      <w:bookmarkEnd w:id="1"/>
    </w:p>
    <w:p w:rsidR="00D538E3" w:rsidRDefault="00D538E3"/>
    <w:p w:rsidR="00A7520E" w:rsidRDefault="00A7520E">
      <w:r>
        <w:t xml:space="preserve">For further details on the Jacon products and the latest news please visit our website </w:t>
      </w:r>
      <w:hyperlink r:id="rId8" w:history="1">
        <w:r w:rsidRPr="00A17CCC">
          <w:rPr>
            <w:rStyle w:val="Hyperlink"/>
          </w:rPr>
          <w:t>www.jacon.com.au</w:t>
        </w:r>
      </w:hyperlink>
      <w:r>
        <w:t xml:space="preserve"> </w:t>
      </w:r>
    </w:p>
    <w:sectPr w:rsidR="00A7520E">
      <w:pgSz w:w="11906" w:h="16838"/>
      <w:pgMar w:top="1080" w:right="1440" w:bottom="10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8E3"/>
    <w:rsid w:val="00964413"/>
    <w:rsid w:val="00A7520E"/>
    <w:rsid w:val="00D538E3"/>
    <w:rsid w:val="00E7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9484FB-5DDD-4114-A8AB-5FA277E6D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752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con.com.a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Rutten</dc:creator>
  <cp:lastModifiedBy>Michael Rutten</cp:lastModifiedBy>
  <cp:revision>3</cp:revision>
  <dcterms:created xsi:type="dcterms:W3CDTF">2015-08-10T21:56:00Z</dcterms:created>
  <dcterms:modified xsi:type="dcterms:W3CDTF">2015-08-10T21:57:00Z</dcterms:modified>
</cp:coreProperties>
</file>